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80E" w:rsidRDefault="0012480E" w:rsidP="0012480E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644644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65pt;height:55.35pt" o:ole="" fillcolor="window">
            <v:imagedata r:id="rId6" o:title=""/>
          </v:shape>
          <o:OLEObject Type="Embed" ProgID="PBrush" ShapeID="_x0000_i1025" DrawAspect="Content" ObjectID="_1543996896" r:id="rId7">
            <o:FieldCodes>\s \* MERGEFORMAT</o:FieldCodes>
          </o:OLEObject>
        </w:object>
      </w:r>
    </w:p>
    <w:p w:rsidR="0012480E" w:rsidRDefault="0012480E" w:rsidP="0012480E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12480E" w:rsidRDefault="0012480E" w:rsidP="0012480E">
      <w:pPr>
        <w:pStyle w:val="1"/>
      </w:pPr>
      <w:r>
        <w:t>ЧЕРНІВЕЦЬКА ОБЛАСНА РАДА</w:t>
      </w:r>
    </w:p>
    <w:p w:rsidR="0012480E" w:rsidRPr="00336C10" w:rsidRDefault="0012480E" w:rsidP="0012480E">
      <w:pPr>
        <w:pStyle w:val="2"/>
        <w:rPr>
          <w:sz w:val="20"/>
          <w:lang w:val="uk-UA"/>
        </w:rPr>
      </w:pPr>
    </w:p>
    <w:p w:rsidR="0012480E" w:rsidRDefault="00D062DF" w:rsidP="0012480E">
      <w:pPr>
        <w:pStyle w:val="2"/>
        <w:rPr>
          <w:lang w:val="uk-UA"/>
        </w:rPr>
      </w:pPr>
      <w:r>
        <w:rPr>
          <w:lang w:val="uk-UA"/>
        </w:rPr>
        <w:t>Х</w:t>
      </w:r>
      <w:r w:rsidR="0012480E">
        <w:rPr>
          <w:lang w:val="uk-UA"/>
        </w:rPr>
        <w:t xml:space="preserve"> сесія </w:t>
      </w:r>
      <w:r w:rsidR="0012480E">
        <w:t>V</w:t>
      </w:r>
      <w:r w:rsidR="0012480E">
        <w:rPr>
          <w:lang w:val="uk-UA"/>
        </w:rPr>
        <w:t>І</w:t>
      </w:r>
      <w:r w:rsidR="0012480E">
        <w:t>I</w:t>
      </w:r>
      <w:r w:rsidR="0012480E">
        <w:rPr>
          <w:lang w:val="uk-UA"/>
        </w:rPr>
        <w:t xml:space="preserve"> скликання</w:t>
      </w:r>
    </w:p>
    <w:p w:rsidR="0012480E" w:rsidRPr="00336C10" w:rsidRDefault="0012480E" w:rsidP="0012480E">
      <w:pPr>
        <w:jc w:val="center"/>
        <w:rPr>
          <w:sz w:val="20"/>
          <w:lang w:val="uk-UA"/>
        </w:rPr>
      </w:pPr>
    </w:p>
    <w:p w:rsidR="0012480E" w:rsidRPr="00383B61" w:rsidRDefault="0012480E" w:rsidP="0012480E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 w:rsidR="00D062DF">
        <w:rPr>
          <w:lang w:val="uk-UA"/>
        </w:rPr>
        <w:t>264</w:t>
      </w:r>
      <w:r>
        <w:rPr>
          <w:lang w:val="uk-UA"/>
        </w:rPr>
        <w:t>-</w:t>
      </w:r>
      <w:r w:rsidR="00D062DF">
        <w:rPr>
          <w:lang w:val="uk-UA"/>
        </w:rPr>
        <w:t>10</w:t>
      </w:r>
      <w:r>
        <w:rPr>
          <w:lang w:val="uk-UA"/>
        </w:rPr>
        <w:t>/</w:t>
      </w:r>
      <w:r w:rsidRPr="00FE09F0">
        <w:rPr>
          <w:lang w:val="uk-UA"/>
        </w:rPr>
        <w:t>1</w:t>
      </w:r>
      <w:r>
        <w:rPr>
          <w:lang w:val="uk-UA"/>
        </w:rPr>
        <w:t>6</w:t>
      </w:r>
    </w:p>
    <w:p w:rsidR="0012480E" w:rsidRPr="00336C10" w:rsidRDefault="0012480E" w:rsidP="0012480E">
      <w:pPr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153"/>
        <w:gridCol w:w="5203"/>
      </w:tblGrid>
      <w:tr w:rsidR="0012480E" w:rsidTr="00072C10">
        <w:tc>
          <w:tcPr>
            <w:tcW w:w="4153" w:type="dxa"/>
          </w:tcPr>
          <w:p w:rsidR="0012480E" w:rsidRDefault="00D062DF" w:rsidP="00D062DF">
            <w:pPr>
              <w:ind w:right="-49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 грудня</w:t>
            </w:r>
            <w:r w:rsidR="0012480E">
              <w:rPr>
                <w:rFonts w:ascii="Times New Roman" w:hAnsi="Times New Roman"/>
                <w:lang w:val="uk-UA"/>
              </w:rPr>
              <w:t xml:space="preserve"> </w:t>
            </w:r>
            <w:r w:rsidR="0012480E">
              <w:rPr>
                <w:rFonts w:ascii="Times New Roman" w:hAnsi="Times New Roman"/>
              </w:rPr>
              <w:t>201</w:t>
            </w:r>
            <w:r w:rsidR="0012480E">
              <w:rPr>
                <w:rFonts w:ascii="Times New Roman" w:hAnsi="Times New Roman"/>
                <w:lang w:val="uk-UA"/>
              </w:rPr>
              <w:t>6</w:t>
            </w:r>
            <w:r w:rsidR="0012480E">
              <w:rPr>
                <w:rFonts w:ascii="Times New Roman" w:hAnsi="Times New Roman"/>
              </w:rPr>
              <w:t xml:space="preserve"> р</w:t>
            </w:r>
            <w:r w:rsidR="0012480E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203" w:type="dxa"/>
          </w:tcPr>
          <w:p w:rsidR="0012480E" w:rsidRPr="00820730" w:rsidRDefault="0012480E" w:rsidP="00072C10">
            <w:pPr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м.Чернівці</w:t>
            </w:r>
          </w:p>
        </w:tc>
      </w:tr>
    </w:tbl>
    <w:p w:rsidR="0012480E" w:rsidRPr="006E69C2" w:rsidRDefault="0012480E" w:rsidP="0012480E">
      <w:pPr>
        <w:rPr>
          <w:rFonts w:ascii="Times New Roman" w:hAnsi="Times New Roman"/>
          <w:b/>
          <w:szCs w:val="28"/>
          <w:lang w:val="uk-UA"/>
        </w:rPr>
      </w:pPr>
    </w:p>
    <w:p w:rsidR="0012480E" w:rsidRPr="00301080" w:rsidRDefault="0012480E" w:rsidP="006D5E81">
      <w:pPr>
        <w:ind w:right="4393"/>
        <w:rPr>
          <w:rFonts w:ascii="Times New Roman" w:hAnsi="Times New Roman"/>
          <w:b/>
          <w:szCs w:val="28"/>
          <w:lang w:val="uk-UA"/>
        </w:rPr>
      </w:pPr>
      <w:r w:rsidRPr="00AD0214">
        <w:rPr>
          <w:rFonts w:ascii="Times New Roman" w:hAnsi="Times New Roman"/>
          <w:b/>
          <w:lang w:val="uk-UA"/>
        </w:rPr>
        <w:t xml:space="preserve">Про </w:t>
      </w:r>
      <w:r>
        <w:rPr>
          <w:rFonts w:ascii="Times New Roman" w:hAnsi="Times New Roman"/>
          <w:b/>
          <w:szCs w:val="28"/>
          <w:lang w:val="uk-UA"/>
        </w:rPr>
        <w:t xml:space="preserve">інформацію Головного управління Національної поліції в Чернівецькій області про стан боротьби </w:t>
      </w:r>
      <w:r w:rsidR="006D5E81">
        <w:rPr>
          <w:rFonts w:ascii="Times New Roman" w:hAnsi="Times New Roman"/>
          <w:b/>
          <w:szCs w:val="28"/>
          <w:lang w:val="uk-UA"/>
        </w:rPr>
        <w:t>зі</w:t>
      </w:r>
      <w:r>
        <w:rPr>
          <w:rFonts w:ascii="Times New Roman" w:hAnsi="Times New Roman"/>
          <w:b/>
          <w:szCs w:val="28"/>
          <w:lang w:val="uk-UA"/>
        </w:rPr>
        <w:t xml:space="preserve"> злочинністю, забезпечення охорони публічного порядку та безпеки на території Чернівецької області</w:t>
      </w:r>
      <w:r w:rsidR="006D5E81">
        <w:rPr>
          <w:rFonts w:ascii="Times New Roman" w:hAnsi="Times New Roman"/>
          <w:b/>
          <w:szCs w:val="28"/>
          <w:lang w:val="uk-UA"/>
        </w:rPr>
        <w:t xml:space="preserve"> за підсумками роботи </w:t>
      </w:r>
      <w:r w:rsidR="006D5E81">
        <w:rPr>
          <w:rFonts w:ascii="Times New Roman" w:hAnsi="Times New Roman"/>
          <w:b/>
          <w:szCs w:val="28"/>
          <w:lang w:val="uk-UA"/>
        </w:rPr>
        <w:br/>
        <w:t>11 місяців 2016 року</w:t>
      </w:r>
    </w:p>
    <w:p w:rsidR="0012480E" w:rsidRPr="00E7260D" w:rsidRDefault="0012480E" w:rsidP="0012480E">
      <w:pPr>
        <w:ind w:right="4572" w:firstLine="851"/>
        <w:rPr>
          <w:rFonts w:ascii="Times New Roman" w:hAnsi="Times New Roman"/>
          <w:szCs w:val="28"/>
          <w:lang w:val="uk-UA"/>
        </w:rPr>
      </w:pPr>
    </w:p>
    <w:p w:rsidR="0012480E" w:rsidRPr="00DB66E2" w:rsidRDefault="0012480E" w:rsidP="0012480E">
      <w:pPr>
        <w:ind w:firstLine="851"/>
        <w:jc w:val="both"/>
        <w:rPr>
          <w:rFonts w:ascii="Times New Roman" w:hAnsi="Times New Roman"/>
          <w:szCs w:val="28"/>
          <w:lang w:val="uk-UA"/>
        </w:rPr>
      </w:pPr>
      <w:r w:rsidRPr="00DB66E2">
        <w:rPr>
          <w:rFonts w:ascii="Times New Roman" w:hAnsi="Times New Roman"/>
          <w:szCs w:val="28"/>
          <w:lang w:val="uk-UA"/>
        </w:rPr>
        <w:t>Керуючись пунктом 36 частини 1 статті 43 Закону України "Про місцеве самоврядування в Україні"</w:t>
      </w:r>
      <w:r>
        <w:rPr>
          <w:rFonts w:ascii="Times New Roman" w:hAnsi="Times New Roman"/>
          <w:szCs w:val="28"/>
          <w:lang w:val="uk-UA"/>
        </w:rPr>
        <w:t xml:space="preserve"> та</w:t>
      </w:r>
      <w:r w:rsidRPr="00DB66E2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>на виконання постанови Верховної Ради України від 15.11.2016 № 1737 «Про Звернення Верховної Ради України до Кабінету Міністрів України та органів місцевого самоврядування щодо здійснення контролю за станом правопорядку в державі та у відповідних територіальних громадах»</w:t>
      </w:r>
      <w:r w:rsidRPr="002A2CB3">
        <w:rPr>
          <w:rFonts w:ascii="Times New Roman" w:hAnsi="Times New Roman"/>
          <w:szCs w:val="28"/>
          <w:lang w:val="uk-UA"/>
        </w:rPr>
        <w:t>,</w:t>
      </w:r>
      <w:r w:rsidRPr="00DB66E2">
        <w:rPr>
          <w:rFonts w:ascii="Times New Roman" w:hAnsi="Times New Roman"/>
          <w:szCs w:val="28"/>
          <w:lang w:val="uk-UA"/>
        </w:rPr>
        <w:t xml:space="preserve"> обласна рада</w:t>
      </w:r>
    </w:p>
    <w:p w:rsidR="0012480E" w:rsidRPr="00F32002" w:rsidRDefault="0012480E" w:rsidP="0012480E">
      <w:pPr>
        <w:spacing w:before="40"/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12480E" w:rsidRDefault="0012480E" w:rsidP="0012480E">
      <w:pPr>
        <w:jc w:val="center"/>
        <w:rPr>
          <w:rFonts w:ascii="Times New Roman" w:hAnsi="Times New Roman"/>
          <w:b/>
          <w:szCs w:val="28"/>
          <w:lang w:val="uk-UA"/>
        </w:rPr>
      </w:pPr>
      <w:r w:rsidRPr="00DF61F2">
        <w:rPr>
          <w:rFonts w:ascii="Times New Roman" w:hAnsi="Times New Roman"/>
          <w:b/>
          <w:szCs w:val="28"/>
          <w:lang w:val="uk-UA"/>
        </w:rPr>
        <w:t>ВИРІШИЛА:</w:t>
      </w:r>
    </w:p>
    <w:p w:rsidR="0012480E" w:rsidRPr="00F32002" w:rsidRDefault="0012480E" w:rsidP="0012480E">
      <w:pPr>
        <w:jc w:val="center"/>
        <w:rPr>
          <w:rFonts w:ascii="Times New Roman" w:hAnsi="Times New Roman"/>
          <w:b/>
          <w:szCs w:val="28"/>
          <w:lang w:val="uk-UA"/>
        </w:rPr>
      </w:pPr>
    </w:p>
    <w:p w:rsidR="0012480E" w:rsidRPr="00715854" w:rsidRDefault="0012480E" w:rsidP="00715854">
      <w:pPr>
        <w:tabs>
          <w:tab w:val="left" w:pos="1134"/>
        </w:tabs>
        <w:ind w:firstLine="709"/>
        <w:jc w:val="both"/>
        <w:rPr>
          <w:rFonts w:ascii="Times New Roman" w:hAnsi="Times New Roman"/>
          <w:szCs w:val="28"/>
          <w:lang w:val="uk-UA"/>
        </w:rPr>
      </w:pPr>
      <w:r w:rsidRPr="00715854">
        <w:rPr>
          <w:rFonts w:ascii="Times New Roman" w:hAnsi="Times New Roman"/>
          <w:szCs w:val="28"/>
          <w:lang w:val="uk-UA"/>
        </w:rPr>
        <w:t xml:space="preserve">Інформацію </w:t>
      </w:r>
      <w:r w:rsidR="00715854" w:rsidRPr="00715854">
        <w:rPr>
          <w:rFonts w:ascii="Times New Roman" w:hAnsi="Times New Roman"/>
          <w:szCs w:val="28"/>
          <w:lang w:val="uk-UA"/>
        </w:rPr>
        <w:t>т.в.о. начальника Головного управління Національної поліції в Чернівецькій області – начальника слідчого управління Чубе</w:t>
      </w:r>
      <w:r w:rsidR="00715854">
        <w:rPr>
          <w:rFonts w:ascii="Times New Roman" w:hAnsi="Times New Roman"/>
          <w:szCs w:val="28"/>
          <w:lang w:val="uk-UA"/>
        </w:rPr>
        <w:t>я</w:t>
      </w:r>
      <w:r w:rsidR="00715854" w:rsidRPr="00715854">
        <w:rPr>
          <w:rFonts w:ascii="Times New Roman" w:hAnsi="Times New Roman"/>
          <w:szCs w:val="28"/>
          <w:lang w:val="uk-UA"/>
        </w:rPr>
        <w:t xml:space="preserve"> О</w:t>
      </w:r>
      <w:r w:rsidR="00715854">
        <w:rPr>
          <w:rFonts w:ascii="Times New Roman" w:hAnsi="Times New Roman"/>
          <w:szCs w:val="28"/>
          <w:lang w:val="uk-UA"/>
        </w:rPr>
        <w:t>.</w:t>
      </w:r>
      <w:r w:rsidR="00715854" w:rsidRPr="00715854">
        <w:rPr>
          <w:rFonts w:ascii="Times New Roman" w:hAnsi="Times New Roman"/>
          <w:szCs w:val="28"/>
          <w:lang w:val="uk-UA"/>
        </w:rPr>
        <w:t>Д</w:t>
      </w:r>
      <w:r w:rsidR="00715854">
        <w:rPr>
          <w:rFonts w:ascii="Times New Roman" w:hAnsi="Times New Roman"/>
          <w:szCs w:val="28"/>
          <w:lang w:val="uk-UA"/>
        </w:rPr>
        <w:t>.</w:t>
      </w:r>
      <w:r w:rsidR="00715854" w:rsidRPr="00715854">
        <w:rPr>
          <w:rFonts w:ascii="Times New Roman" w:hAnsi="Times New Roman"/>
          <w:szCs w:val="28"/>
          <w:lang w:val="uk-UA"/>
        </w:rPr>
        <w:t xml:space="preserve"> </w:t>
      </w:r>
      <w:r w:rsidRPr="00715854">
        <w:rPr>
          <w:rFonts w:ascii="Times New Roman" w:hAnsi="Times New Roman"/>
          <w:szCs w:val="28"/>
          <w:lang w:val="uk-UA"/>
        </w:rPr>
        <w:t xml:space="preserve">про </w:t>
      </w:r>
      <w:r w:rsidR="006D5E81" w:rsidRPr="00715854">
        <w:rPr>
          <w:rFonts w:ascii="Times New Roman" w:hAnsi="Times New Roman"/>
          <w:szCs w:val="28"/>
          <w:lang w:val="uk-UA"/>
        </w:rPr>
        <w:t>стан боротьби зі злочинністю, забезпечення охорони публічного порядку та безпеки на території Чернівецької області за підсумками роботи 11 місяців 2016 року</w:t>
      </w:r>
      <w:r w:rsidRPr="00715854">
        <w:rPr>
          <w:rFonts w:ascii="Times New Roman" w:hAnsi="Times New Roman"/>
          <w:szCs w:val="28"/>
          <w:lang w:val="uk-UA"/>
        </w:rPr>
        <w:t xml:space="preserve"> взяти до відома (додається).</w:t>
      </w:r>
    </w:p>
    <w:p w:rsidR="0012480E" w:rsidRPr="00715854" w:rsidRDefault="0012480E" w:rsidP="00715854">
      <w:pPr>
        <w:tabs>
          <w:tab w:val="left" w:pos="1134"/>
        </w:tabs>
        <w:spacing w:before="120"/>
        <w:ind w:firstLine="720"/>
        <w:jc w:val="both"/>
        <w:rPr>
          <w:rFonts w:ascii="Times New Roman" w:hAnsi="Times New Roman"/>
          <w:szCs w:val="28"/>
          <w:lang w:val="uk-UA"/>
        </w:rPr>
      </w:pPr>
    </w:p>
    <w:p w:rsidR="0012480E" w:rsidRDefault="0012480E" w:rsidP="0012480E">
      <w:pPr>
        <w:tabs>
          <w:tab w:val="left" w:pos="1134"/>
        </w:tabs>
        <w:spacing w:before="120"/>
        <w:ind w:firstLine="720"/>
        <w:jc w:val="both"/>
        <w:rPr>
          <w:rFonts w:ascii="Times New Roman" w:hAnsi="Times New Roman"/>
          <w:szCs w:val="28"/>
          <w:lang w:val="uk-UA"/>
        </w:rPr>
      </w:pPr>
    </w:p>
    <w:p w:rsidR="0012480E" w:rsidRDefault="0012480E" w:rsidP="0012480E">
      <w:pPr>
        <w:tabs>
          <w:tab w:val="left" w:pos="8080"/>
        </w:tabs>
        <w:jc w:val="both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Г</w:t>
      </w:r>
      <w:r w:rsidRPr="0091722B">
        <w:rPr>
          <w:rFonts w:ascii="Times New Roman" w:hAnsi="Times New Roman"/>
          <w:b/>
          <w:szCs w:val="28"/>
          <w:lang w:val="uk-UA"/>
        </w:rPr>
        <w:t>олов</w:t>
      </w:r>
      <w:r>
        <w:rPr>
          <w:rFonts w:ascii="Times New Roman" w:hAnsi="Times New Roman"/>
          <w:b/>
          <w:szCs w:val="28"/>
          <w:lang w:val="uk-UA"/>
        </w:rPr>
        <w:t xml:space="preserve">а обласної ради </w:t>
      </w:r>
      <w:r>
        <w:rPr>
          <w:rFonts w:ascii="Times New Roman" w:hAnsi="Times New Roman"/>
          <w:b/>
          <w:szCs w:val="28"/>
          <w:lang w:val="uk-UA"/>
        </w:rPr>
        <w:tab/>
        <w:t>І.Мунтян</w:t>
      </w:r>
    </w:p>
    <w:p w:rsidR="0012480E" w:rsidRPr="00D00F8A" w:rsidRDefault="0012480E" w:rsidP="0012480E">
      <w:pPr>
        <w:rPr>
          <w:lang w:val="ru-RU"/>
        </w:rPr>
      </w:pPr>
    </w:p>
    <w:sectPr w:rsidR="0012480E" w:rsidRPr="00D00F8A" w:rsidSect="002F11AC">
      <w:headerReference w:type="even" r:id="rId8"/>
      <w:headerReference w:type="default" r:id="rId9"/>
      <w:pgSz w:w="11907" w:h="16840"/>
      <w:pgMar w:top="1134" w:right="1134" w:bottom="899" w:left="1418" w:header="567" w:footer="70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023" w:rsidRDefault="00373023" w:rsidP="000F781B">
      <w:r>
        <w:separator/>
      </w:r>
    </w:p>
  </w:endnote>
  <w:endnote w:type="continuationSeparator" w:id="1">
    <w:p w:rsidR="00373023" w:rsidRDefault="00373023" w:rsidP="000F78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023" w:rsidRDefault="00373023" w:rsidP="000F781B">
      <w:r>
        <w:separator/>
      </w:r>
    </w:p>
  </w:footnote>
  <w:footnote w:type="continuationSeparator" w:id="1">
    <w:p w:rsidR="00373023" w:rsidRDefault="00373023" w:rsidP="000F78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1AC" w:rsidRDefault="001F685E" w:rsidP="002F11A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8723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11AC" w:rsidRDefault="00373023" w:rsidP="002F11A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1AC" w:rsidRDefault="00373023" w:rsidP="002F11AC">
    <w:pPr>
      <w:pStyle w:val="a3"/>
      <w:framePr w:wrap="around" w:vAnchor="text" w:hAnchor="margin" w:xAlign="right" w:y="1"/>
      <w:rPr>
        <w:rStyle w:val="a5"/>
      </w:rPr>
    </w:pPr>
  </w:p>
  <w:p w:rsidR="002F11AC" w:rsidRDefault="00373023" w:rsidP="002F11AC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480E"/>
    <w:rsid w:val="00060D2A"/>
    <w:rsid w:val="000F781B"/>
    <w:rsid w:val="0012456F"/>
    <w:rsid w:val="0012480E"/>
    <w:rsid w:val="001E3005"/>
    <w:rsid w:val="001F685E"/>
    <w:rsid w:val="00373023"/>
    <w:rsid w:val="005F6E96"/>
    <w:rsid w:val="0060560E"/>
    <w:rsid w:val="006D5E81"/>
    <w:rsid w:val="00715854"/>
    <w:rsid w:val="00873616"/>
    <w:rsid w:val="008C48F6"/>
    <w:rsid w:val="00924AE6"/>
    <w:rsid w:val="009725FF"/>
    <w:rsid w:val="00CF0F24"/>
    <w:rsid w:val="00D062DF"/>
    <w:rsid w:val="00E87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0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12480E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12480E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12480E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480E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2480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12480E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styleId="a3">
    <w:name w:val="header"/>
    <w:basedOn w:val="a"/>
    <w:link w:val="a4"/>
    <w:semiHidden/>
    <w:unhideWhenUsed/>
    <w:rsid w:val="001248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12480E"/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character" w:styleId="a5">
    <w:name w:val="page number"/>
    <w:basedOn w:val="a0"/>
    <w:rsid w:val="0012480E"/>
  </w:style>
  <w:style w:type="paragraph" w:styleId="a6">
    <w:name w:val="List Paragraph"/>
    <w:basedOn w:val="a"/>
    <w:uiPriority w:val="34"/>
    <w:qFormat/>
    <w:rsid w:val="00060D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2016-12-23T09:10:00Z</cp:lastPrinted>
  <dcterms:created xsi:type="dcterms:W3CDTF">2016-12-14T13:31:00Z</dcterms:created>
  <dcterms:modified xsi:type="dcterms:W3CDTF">2016-12-23T09:15:00Z</dcterms:modified>
</cp:coreProperties>
</file>